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7883" w:rsidRPr="008F4652" w:rsidRDefault="008F4652" w:rsidP="00E57883">
      <w:pPr>
        <w:pStyle w:val="NoSpacing"/>
        <w:rPr>
          <w:b/>
          <w:sz w:val="44"/>
          <w:szCs w:val="44"/>
          <w:lang w:val="fr-BE"/>
        </w:rPr>
      </w:pPr>
      <w:r w:rsidRPr="008F4652">
        <w:rPr>
          <w:b/>
          <w:sz w:val="44"/>
          <w:szCs w:val="44"/>
          <w:lang w:val="fr-BE"/>
        </w:rPr>
        <w:t>Conseils pour rouler avec un kit mains libres</w:t>
      </w:r>
      <w:r w:rsidR="00E57883" w:rsidRPr="008F4652">
        <w:rPr>
          <w:b/>
          <w:sz w:val="44"/>
          <w:szCs w:val="44"/>
          <w:lang w:val="fr-BE"/>
        </w:rPr>
        <w:t xml:space="preserve"> </w:t>
      </w:r>
    </w:p>
    <w:p w:rsidR="00E57883" w:rsidRPr="008F4652" w:rsidRDefault="00E57883" w:rsidP="00E57883">
      <w:pPr>
        <w:pStyle w:val="NoSpacing"/>
        <w:rPr>
          <w:b/>
          <w:sz w:val="32"/>
          <w:szCs w:val="32"/>
          <w:lang w:val="fr-BE"/>
        </w:rPr>
      </w:pPr>
    </w:p>
    <w:p w:rsidR="00F24EBA" w:rsidRPr="008F4652" w:rsidRDefault="008F4652" w:rsidP="00E57883">
      <w:pPr>
        <w:pStyle w:val="NoSpacing"/>
        <w:rPr>
          <w:i/>
          <w:sz w:val="28"/>
          <w:szCs w:val="28"/>
          <w:lang w:val="fr-BE"/>
        </w:rPr>
      </w:pPr>
      <w:r w:rsidRPr="008F4652">
        <w:rPr>
          <w:i/>
          <w:sz w:val="28"/>
          <w:szCs w:val="28"/>
          <w:lang w:val="fr-BE"/>
        </w:rPr>
        <w:t>(Source: Etude du 10/08/2017 de VIAS "Les appels mains libres réduisent-ils notre vigilance sur la route?)</w:t>
      </w:r>
    </w:p>
    <w:p w:rsidR="00E57883" w:rsidRPr="008F4652" w:rsidRDefault="00E57883" w:rsidP="00E57883">
      <w:pPr>
        <w:pStyle w:val="NoSpacing"/>
        <w:rPr>
          <w:lang w:val="fr-BE"/>
        </w:rPr>
      </w:pPr>
    </w:p>
    <w:p w:rsidR="00E57883" w:rsidRPr="008F4652" w:rsidRDefault="008F4652" w:rsidP="00E57883">
      <w:pPr>
        <w:pStyle w:val="NoSpacing"/>
        <w:rPr>
          <w:b/>
          <w:sz w:val="28"/>
          <w:szCs w:val="28"/>
          <w:lang w:val="fr-BE"/>
        </w:rPr>
      </w:pPr>
      <w:r w:rsidRPr="008F4652">
        <w:rPr>
          <w:b/>
          <w:sz w:val="28"/>
          <w:szCs w:val="28"/>
          <w:lang w:val="fr-BE"/>
        </w:rPr>
        <w:t>Utilisez de préférence le principe “En voiture</w:t>
      </w:r>
      <w:r w:rsidR="00E57883" w:rsidRPr="008F4652">
        <w:rPr>
          <w:b/>
          <w:sz w:val="28"/>
          <w:szCs w:val="28"/>
          <w:lang w:val="fr-BE"/>
        </w:rPr>
        <w:t xml:space="preserve"> = </w:t>
      </w:r>
      <w:r>
        <w:rPr>
          <w:b/>
          <w:sz w:val="28"/>
          <w:szCs w:val="28"/>
          <w:lang w:val="fr-BE"/>
        </w:rPr>
        <w:t xml:space="preserve">Pas de </w:t>
      </w:r>
      <w:proofErr w:type="spellStart"/>
      <w:r>
        <w:rPr>
          <w:b/>
          <w:sz w:val="28"/>
          <w:szCs w:val="28"/>
          <w:lang w:val="fr-BE"/>
        </w:rPr>
        <w:t>gsm</w:t>
      </w:r>
      <w:proofErr w:type="spellEnd"/>
      <w:r w:rsidR="00E57883" w:rsidRPr="008F4652">
        <w:rPr>
          <w:b/>
          <w:sz w:val="28"/>
          <w:szCs w:val="28"/>
          <w:lang w:val="fr-BE"/>
        </w:rPr>
        <w:t xml:space="preserve">”. </w:t>
      </w:r>
    </w:p>
    <w:p w:rsidR="008F4652" w:rsidRDefault="008F4652" w:rsidP="00E57883">
      <w:pPr>
        <w:pStyle w:val="NoSpacing"/>
      </w:pPr>
    </w:p>
    <w:p w:rsidR="008F4652" w:rsidRPr="008F4652" w:rsidRDefault="008F4652" w:rsidP="008F4652">
      <w:pPr>
        <w:pStyle w:val="NoSpacing"/>
        <w:rPr>
          <w:lang w:val="fr-BE"/>
        </w:rPr>
      </w:pPr>
      <w:r w:rsidRPr="008F4652">
        <w:rPr>
          <w:lang w:val="fr-BE"/>
        </w:rPr>
        <w:t>La solution la plus simple consiste à éteindre le téléphone mobile ou le smartphone lors de l'embarquement</w:t>
      </w:r>
    </w:p>
    <w:p w:rsidR="008F4652" w:rsidRPr="008F4652" w:rsidRDefault="008F4652" w:rsidP="008F4652">
      <w:pPr>
        <w:pStyle w:val="NoSpacing"/>
        <w:rPr>
          <w:lang w:val="fr-BE"/>
        </w:rPr>
      </w:pPr>
    </w:p>
    <w:p w:rsidR="008F4652" w:rsidRPr="008F4652" w:rsidRDefault="008F4652" w:rsidP="008F4652">
      <w:pPr>
        <w:pStyle w:val="NoSpacing"/>
        <w:rPr>
          <w:lang w:val="fr-BE"/>
        </w:rPr>
      </w:pPr>
      <w:r w:rsidRPr="008F4652">
        <w:rPr>
          <w:lang w:val="fr-BE"/>
        </w:rPr>
        <w:t>Les nouvelles technologies peuvent aider à cela. Il y a beaucoup d'applications qui aident à ignorer le téléphone dans la voiture. Par exemple, il existe des applications qui mettent le téléphone en mode silencieux pendant la conduite ou qui éteignent le téléphone lorsqu'une certaine limite de vitesse est atteinte.</w:t>
      </w:r>
    </w:p>
    <w:p w:rsidR="008F4652" w:rsidRPr="008F4652" w:rsidRDefault="008F4652" w:rsidP="008F4652">
      <w:pPr>
        <w:pStyle w:val="NoSpacing"/>
        <w:rPr>
          <w:lang w:val="fr-BE"/>
        </w:rPr>
      </w:pPr>
    </w:p>
    <w:p w:rsidR="008F4652" w:rsidRPr="008F4652" w:rsidRDefault="008F4652" w:rsidP="008F4652">
      <w:pPr>
        <w:pStyle w:val="NoSpacing"/>
        <w:rPr>
          <w:lang w:val="fr-BE"/>
        </w:rPr>
      </w:pPr>
      <w:r w:rsidRPr="008F4652">
        <w:rPr>
          <w:lang w:val="fr-BE"/>
        </w:rPr>
        <w:t>Il existe également des applications de réponse automatique qui envoient un message à l'appelant avec le message que le conducteur conduit et ne peut pas répondre au téléphone.</w:t>
      </w:r>
    </w:p>
    <w:p w:rsidR="00FE64B3" w:rsidRPr="008F4652" w:rsidRDefault="00FE64B3" w:rsidP="00E57883">
      <w:pPr>
        <w:pStyle w:val="NoSpacing"/>
        <w:rPr>
          <w:lang w:val="fr-BE"/>
        </w:rPr>
      </w:pPr>
    </w:p>
    <w:p w:rsidR="00FE64B3" w:rsidRPr="008F4652" w:rsidRDefault="008F4652" w:rsidP="00E57883">
      <w:pPr>
        <w:pStyle w:val="NoSpacing"/>
        <w:rPr>
          <w:b/>
          <w:sz w:val="28"/>
          <w:szCs w:val="28"/>
          <w:lang w:val="fr-BE"/>
        </w:rPr>
      </w:pPr>
      <w:r w:rsidRPr="008F4652">
        <w:rPr>
          <w:b/>
          <w:sz w:val="28"/>
          <w:szCs w:val="28"/>
          <w:lang w:val="fr-BE"/>
        </w:rPr>
        <w:t>Que faire si vous voulez rester accessible pendant que vous conduisez?</w:t>
      </w:r>
    </w:p>
    <w:p w:rsidR="00FE64B3" w:rsidRDefault="00FE64B3" w:rsidP="00FE64B3">
      <w:pPr>
        <w:pStyle w:val="NoSpacing"/>
      </w:pPr>
    </w:p>
    <w:p w:rsidR="008F4652" w:rsidRPr="008F4652" w:rsidRDefault="008F4652" w:rsidP="008F4652">
      <w:pPr>
        <w:pStyle w:val="NoSpacing"/>
        <w:rPr>
          <w:lang w:val="fr-BE"/>
        </w:rPr>
      </w:pPr>
      <w:r w:rsidRPr="008F4652">
        <w:rPr>
          <w:lang w:val="fr-BE"/>
        </w:rPr>
        <w:t>Vous êtes appelé...</w:t>
      </w:r>
    </w:p>
    <w:p w:rsidR="008F4652" w:rsidRPr="008F4652" w:rsidRDefault="008F4652" w:rsidP="008F4652">
      <w:pPr>
        <w:pStyle w:val="NoSpacing"/>
        <w:numPr>
          <w:ilvl w:val="0"/>
          <w:numId w:val="2"/>
        </w:numPr>
        <w:rPr>
          <w:lang w:val="fr-BE"/>
        </w:rPr>
      </w:pPr>
      <w:r w:rsidRPr="008F4652">
        <w:rPr>
          <w:lang w:val="fr-BE"/>
        </w:rPr>
        <w:t>Connectez des signaux spécifiques / sonneries à des appels qui sont vraiment importants pour répondre au volant.</w:t>
      </w:r>
    </w:p>
    <w:p w:rsidR="008F4652" w:rsidRPr="008F4652" w:rsidRDefault="008F4652" w:rsidP="008F4652">
      <w:pPr>
        <w:pStyle w:val="NoSpacing"/>
        <w:numPr>
          <w:ilvl w:val="0"/>
          <w:numId w:val="2"/>
        </w:numPr>
        <w:rPr>
          <w:lang w:val="fr-BE"/>
        </w:rPr>
      </w:pPr>
      <w:r>
        <w:rPr>
          <w:lang w:val="fr-BE"/>
        </w:rPr>
        <w:t>Répondez</w:t>
      </w:r>
      <w:r w:rsidRPr="008F4652">
        <w:rPr>
          <w:lang w:val="fr-BE"/>
        </w:rPr>
        <w:t xml:space="preserve"> uniquement si la situation de la circulation est relativement </w:t>
      </w:r>
      <w:r>
        <w:rPr>
          <w:lang w:val="fr-BE"/>
        </w:rPr>
        <w:t>calme sur le</w:t>
      </w:r>
      <w:r w:rsidRPr="008F4652">
        <w:rPr>
          <w:lang w:val="fr-BE"/>
        </w:rPr>
        <w:t xml:space="preserve"> moment.</w:t>
      </w:r>
    </w:p>
    <w:p w:rsidR="008F4652" w:rsidRPr="008F4652" w:rsidRDefault="008F4652" w:rsidP="008F4652">
      <w:pPr>
        <w:pStyle w:val="NoSpacing"/>
        <w:numPr>
          <w:ilvl w:val="0"/>
          <w:numId w:val="2"/>
        </w:numPr>
        <w:rPr>
          <w:lang w:val="fr-BE"/>
        </w:rPr>
      </w:pPr>
      <w:r w:rsidRPr="008F4652">
        <w:rPr>
          <w:lang w:val="fr-BE"/>
        </w:rPr>
        <w:t xml:space="preserve">Prenez-le de toute façon, dites immédiatement que vous conduisez et que vous pouvez soudainement </w:t>
      </w:r>
      <w:r>
        <w:rPr>
          <w:lang w:val="fr-BE"/>
        </w:rPr>
        <w:t>raccrocher</w:t>
      </w:r>
      <w:r w:rsidRPr="008F4652">
        <w:rPr>
          <w:lang w:val="fr-BE"/>
        </w:rPr>
        <w:t xml:space="preserve"> parce que le trafic demande</w:t>
      </w:r>
      <w:r>
        <w:rPr>
          <w:lang w:val="fr-BE"/>
        </w:rPr>
        <w:t>ra toute</w:t>
      </w:r>
      <w:r w:rsidRPr="008F4652">
        <w:rPr>
          <w:lang w:val="fr-BE"/>
        </w:rPr>
        <w:t xml:space="preserve"> votre attention.</w:t>
      </w:r>
    </w:p>
    <w:p w:rsidR="008F4652" w:rsidRPr="008F4652" w:rsidRDefault="008F4652" w:rsidP="008F4652">
      <w:pPr>
        <w:pStyle w:val="NoSpacing"/>
        <w:numPr>
          <w:ilvl w:val="0"/>
          <w:numId w:val="2"/>
        </w:numPr>
        <w:rPr>
          <w:lang w:val="fr-BE"/>
        </w:rPr>
      </w:pPr>
      <w:r w:rsidRPr="008F4652">
        <w:rPr>
          <w:lang w:val="fr-BE"/>
        </w:rPr>
        <w:t xml:space="preserve">Demandez de </w:t>
      </w:r>
      <w:r>
        <w:rPr>
          <w:lang w:val="fr-BE"/>
        </w:rPr>
        <w:t>faire une</w:t>
      </w:r>
      <w:r w:rsidRPr="008F4652">
        <w:rPr>
          <w:lang w:val="fr-BE"/>
        </w:rPr>
        <w:t xml:space="preserve"> conversation courte.</w:t>
      </w:r>
    </w:p>
    <w:p w:rsidR="008F4652" w:rsidRPr="008F4652" w:rsidRDefault="008F4652" w:rsidP="008F4652">
      <w:pPr>
        <w:pStyle w:val="NoSpacing"/>
        <w:numPr>
          <w:ilvl w:val="0"/>
          <w:numId w:val="2"/>
        </w:numPr>
        <w:rPr>
          <w:lang w:val="fr-BE"/>
        </w:rPr>
      </w:pPr>
      <w:r w:rsidRPr="008F4652">
        <w:rPr>
          <w:lang w:val="fr-BE"/>
        </w:rPr>
        <w:t xml:space="preserve">Si cela devient une conversation plus difficile ou émotionnelle, dites que vous rappellerez immédiatement </w:t>
      </w:r>
      <w:r>
        <w:rPr>
          <w:lang w:val="fr-BE"/>
        </w:rPr>
        <w:t>dès</w:t>
      </w:r>
      <w:r w:rsidRPr="008F4652">
        <w:rPr>
          <w:lang w:val="fr-BE"/>
        </w:rPr>
        <w:t xml:space="preserve"> que vous trouverez une place de stationnement pour le faire</w:t>
      </w:r>
    </w:p>
    <w:p w:rsidR="008F4652" w:rsidRPr="008F4652" w:rsidRDefault="008F4652" w:rsidP="00FE64B3">
      <w:pPr>
        <w:pStyle w:val="NoSpacing"/>
        <w:rPr>
          <w:lang w:val="fr-BE"/>
        </w:rPr>
      </w:pPr>
    </w:p>
    <w:p w:rsidR="008F4652" w:rsidRPr="008F4652" w:rsidRDefault="008F4652" w:rsidP="008F4652">
      <w:pPr>
        <w:pStyle w:val="NoSpacing"/>
        <w:rPr>
          <w:lang w:val="fr-BE"/>
        </w:rPr>
      </w:pPr>
      <w:bookmarkStart w:id="0" w:name="_GoBack"/>
      <w:bookmarkEnd w:id="0"/>
      <w:r w:rsidRPr="008F4652">
        <w:rPr>
          <w:lang w:val="fr-BE"/>
        </w:rPr>
        <w:t>Vous devez appeler quelqu'un...</w:t>
      </w:r>
    </w:p>
    <w:p w:rsidR="008F4652" w:rsidRPr="008F4652" w:rsidRDefault="008F4652" w:rsidP="008F4652">
      <w:pPr>
        <w:pStyle w:val="NoSpacing"/>
        <w:numPr>
          <w:ilvl w:val="0"/>
          <w:numId w:val="2"/>
        </w:numPr>
        <w:rPr>
          <w:lang w:val="fr-BE"/>
        </w:rPr>
      </w:pPr>
      <w:r w:rsidRPr="008F4652">
        <w:rPr>
          <w:lang w:val="fr-BE"/>
        </w:rPr>
        <w:t>Trouver un espace de stationnement où vous pouvez le faire sans danger.</w:t>
      </w:r>
    </w:p>
    <w:p w:rsidR="008F4652" w:rsidRPr="008F4652" w:rsidRDefault="008F4652" w:rsidP="008F4652">
      <w:pPr>
        <w:pStyle w:val="NoSpacing"/>
        <w:numPr>
          <w:ilvl w:val="0"/>
          <w:numId w:val="2"/>
        </w:numPr>
        <w:rPr>
          <w:lang w:val="fr-BE"/>
        </w:rPr>
      </w:pPr>
      <w:r w:rsidRPr="008F4652">
        <w:rPr>
          <w:lang w:val="fr-BE"/>
        </w:rPr>
        <w:t>Ne gardez que des conversations brèves, pratiques et informatives si vous conduisez en appelant</w:t>
      </w:r>
    </w:p>
    <w:p w:rsidR="008F4652" w:rsidRPr="008F4652" w:rsidRDefault="008F4652" w:rsidP="008F4652">
      <w:pPr>
        <w:pStyle w:val="NoSpacing"/>
        <w:numPr>
          <w:ilvl w:val="0"/>
          <w:numId w:val="2"/>
        </w:numPr>
        <w:rPr>
          <w:lang w:val="fr-BE"/>
        </w:rPr>
      </w:pPr>
      <w:r w:rsidRPr="008F4652">
        <w:rPr>
          <w:lang w:val="fr-BE"/>
        </w:rPr>
        <w:t>Utilisez de préférence la technologie de commande vocale lors d'un appel. De cette façon, vous êtes moins distrait physiquement.</w:t>
      </w:r>
    </w:p>
    <w:p w:rsidR="008F4652" w:rsidRPr="008F4652" w:rsidRDefault="008F4652" w:rsidP="008F4652">
      <w:pPr>
        <w:pStyle w:val="NoSpacing"/>
        <w:numPr>
          <w:ilvl w:val="0"/>
          <w:numId w:val="2"/>
        </w:numPr>
        <w:rPr>
          <w:lang w:val="fr-BE"/>
        </w:rPr>
      </w:pPr>
      <w:r w:rsidRPr="008F4652">
        <w:rPr>
          <w:lang w:val="fr-BE"/>
        </w:rPr>
        <w:t>Les écrans tactiles donnent plus de risques que les vraies touches car une plus grande attention visuelle est requise.</w:t>
      </w:r>
    </w:p>
    <w:p w:rsidR="008F4652" w:rsidRPr="008F4652" w:rsidRDefault="008F4652" w:rsidP="008F4652">
      <w:pPr>
        <w:pStyle w:val="NoSpacing"/>
        <w:numPr>
          <w:ilvl w:val="0"/>
          <w:numId w:val="2"/>
        </w:numPr>
        <w:rPr>
          <w:lang w:val="fr-BE"/>
        </w:rPr>
      </w:pPr>
      <w:r w:rsidRPr="008F4652">
        <w:rPr>
          <w:lang w:val="fr-BE"/>
        </w:rPr>
        <w:t>Si vous savez que vous</w:t>
      </w:r>
      <w:r>
        <w:rPr>
          <w:lang w:val="fr-BE"/>
        </w:rPr>
        <w:t xml:space="preserve"> devez appeler</w:t>
      </w:r>
      <w:r w:rsidRPr="008F4652">
        <w:rPr>
          <w:lang w:val="fr-BE"/>
        </w:rPr>
        <w:t xml:space="preserve"> quelqu'un, veuillez entrer le numéro à l'avance</w:t>
      </w:r>
      <w:r>
        <w:rPr>
          <w:lang w:val="fr-BE"/>
        </w:rPr>
        <w:t xml:space="preserve"> avant de démarrer</w:t>
      </w:r>
      <w:r w:rsidRPr="008F4652">
        <w:rPr>
          <w:lang w:val="fr-BE"/>
        </w:rPr>
        <w:t>.</w:t>
      </w:r>
    </w:p>
    <w:p w:rsidR="00E57883" w:rsidRPr="008F4652" w:rsidRDefault="00E57883">
      <w:pPr>
        <w:rPr>
          <w:lang w:val="fr-BE"/>
        </w:rPr>
      </w:pPr>
    </w:p>
    <w:p w:rsidR="00E57883" w:rsidRPr="008F4652" w:rsidRDefault="00E57883">
      <w:pPr>
        <w:rPr>
          <w:lang w:val="fr-BE"/>
        </w:rPr>
      </w:pPr>
    </w:p>
    <w:sectPr w:rsidR="00E57883" w:rsidRPr="008F46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186459"/>
    <w:multiLevelType w:val="hybridMultilevel"/>
    <w:tmpl w:val="33D82F4C"/>
    <w:lvl w:ilvl="0" w:tplc="631CB50C">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5AAA67BB"/>
    <w:multiLevelType w:val="hybridMultilevel"/>
    <w:tmpl w:val="A08498FE"/>
    <w:lvl w:ilvl="0" w:tplc="631CB50C">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6FF71636"/>
    <w:multiLevelType w:val="hybridMultilevel"/>
    <w:tmpl w:val="B82AB1C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7D0B61E4"/>
    <w:multiLevelType w:val="hybridMultilevel"/>
    <w:tmpl w:val="04B62CFE"/>
    <w:lvl w:ilvl="0" w:tplc="514C286C">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883"/>
    <w:rsid w:val="003709D9"/>
    <w:rsid w:val="005951E8"/>
    <w:rsid w:val="008F4652"/>
    <w:rsid w:val="00E57883"/>
    <w:rsid w:val="00F24EBA"/>
    <w:rsid w:val="00FE64B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8B1CD"/>
  <w15:chartTrackingRefBased/>
  <w15:docId w15:val="{7796AB18-B867-4F14-A837-4F96E4F77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5788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FE79F5AC.dotm</Template>
  <TotalTime>35</TotalTime>
  <Pages>1</Pages>
  <Words>315</Words>
  <Characters>1735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Federgon</Company>
  <LinksUpToDate>false</LinksUpToDate>
  <CharactersWithSpaces>2046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 Cannie</dc:creator>
  <cp:keywords/>
  <dc:description/>
  <cp:lastModifiedBy>Julien De Froy</cp:lastModifiedBy>
  <cp:revision>4</cp:revision>
  <dcterms:created xsi:type="dcterms:W3CDTF">2017-12-11T14:24:00Z</dcterms:created>
  <dcterms:modified xsi:type="dcterms:W3CDTF">2017-12-12T15:06:00Z</dcterms:modified>
</cp:coreProperties>
</file>